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576"/>
        <w:rPr/>
      </w:pPr>
      <w:r w:rsidDel="00000000" w:rsidR="00000000" w:rsidRPr="00000000">
        <w:rPr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576"/>
        <w:rPr/>
      </w:pPr>
      <w:r w:rsidDel="00000000" w:rsidR="00000000" w:rsidRPr="00000000">
        <w:rPr>
          <w:rtl w:val="0"/>
        </w:rPr>
        <w:t xml:space="preserve">AUTODECLARAÇÃO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0"/>
          <w:tab w:val="left" w:pos="8475"/>
        </w:tabs>
        <w:spacing w:after="0" w:before="0" w:line="360" w:lineRule="auto"/>
        <w:ind w:left="102" w:right="117" w:hanging="3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tl w:val="0"/>
        </w:rPr>
        <w:t xml:space="preserve">____________________________________________________________,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abaixo assinado, de nacionalidade</w:t>
      </w:r>
      <w:r w:rsidDel="00000000" w:rsidR="00000000" w:rsidRPr="00000000">
        <w:rPr>
          <w:rtl w:val="0"/>
        </w:rPr>
        <w:t xml:space="preserve"> _____________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nascido(a) em</w:t>
      </w:r>
      <w:r w:rsidDel="00000000" w:rsidR="00000000" w:rsidRPr="00000000">
        <w:rPr>
          <w:rtl w:val="0"/>
        </w:rPr>
        <w:t xml:space="preserve"> __________________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munícipio de_______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estado____, filho(a) de</w:t>
      </w:r>
      <w:r w:rsidDel="00000000" w:rsidR="00000000" w:rsidRPr="00000000">
        <w:rPr>
          <w:rtl w:val="0"/>
        </w:rPr>
        <w:t xml:space="preserve"> ____________________________,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</w:t>
      </w:r>
      <w:r w:rsidDel="00000000" w:rsidR="00000000" w:rsidRPr="00000000">
        <w:rPr>
          <w:rtl w:val="0"/>
        </w:rPr>
        <w:t xml:space="preserve">il________________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e domiciliado(a) à</w:t>
      </w:r>
      <w:r w:rsidDel="00000000" w:rsidR="00000000" w:rsidRPr="00000000">
        <w:rPr>
          <w:rtl w:val="0"/>
        </w:rPr>
        <w:t xml:space="preserve"> _____________________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CEP</w:t>
      </w:r>
      <w:r w:rsidDel="00000000" w:rsidR="00000000" w:rsidRPr="00000000">
        <w:rPr>
          <w:rtl w:val="0"/>
        </w:rPr>
        <w:t xml:space="preserve">__________________, p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ortador(a) da cédula de identidade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tl w:val="0"/>
        </w:rPr>
        <w:t xml:space="preserve">°______________________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 expedida   em</w:t>
      </w:r>
      <w:r w:rsidDel="00000000" w:rsidR="00000000" w:rsidRPr="00000000">
        <w:rPr>
          <w:rtl w:val="0"/>
        </w:rPr>
        <w:t xml:space="preserve"> ________________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 órgão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expedidor_________, CPF</w:t>
      </w:r>
      <w:r w:rsidDel="00000000" w:rsidR="00000000" w:rsidRPr="00000000">
        <w:rPr>
          <w:rtl w:val="0"/>
        </w:rPr>
        <w:t xml:space="preserve"> _______________________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sob as penas da lei que sou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preta(o/e)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(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parda(o/e)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)indígena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quilombol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cigana(o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/e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transexual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travesti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transgênero(e)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pessoa com deficiência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requerer o desconto de 40% no valor da taxa</w:t>
      </w:r>
      <w:r w:rsidDel="00000000" w:rsidR="00000000" w:rsidRPr="00000000">
        <w:rPr>
          <w:rtl w:val="0"/>
        </w:rPr>
        <w:t xml:space="preserve"> de inscrição para o </w:t>
      </w:r>
      <w:r w:rsidDel="00000000" w:rsidR="00000000" w:rsidRPr="00000000">
        <w:rPr>
          <w:b w:val="1"/>
          <w:rtl w:val="0"/>
        </w:rPr>
        <w:t xml:space="preserve">EDITAL 06/2022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3° BANCA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PARA AFERIÇÃO DE CAPACIDADE PROFISSIONAL DE ATRIZ E ATOR NA MODALIDADE ONLINE (PERÍODO 2021/2024) ESTADO DO PARANÁ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como consta na Resolução n. 3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Sindicato dos Artistas e Técnicos em Espetáculos de Diversão no Estado do Paraná. Estou ciente de que, em caso de falsidade ideológica, ficarei sujeito(a) às sanções prescritas no Código Penal e às demais cominações legais aplicáveis.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15"/>
          <w:tab w:val="left" w:pos="4075"/>
          <w:tab w:val="left" w:pos="7134"/>
          <w:tab w:val="left" w:pos="8540"/>
        </w:tabs>
        <w:spacing w:after="0" w:before="0" w:line="360" w:lineRule="auto"/>
        <w:ind w:left="3741" w:right="183" w:hanging="3519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(Local, data)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9423" y="3779365"/>
                          <a:ext cx="3653155" cy="1270"/>
                        </a:xfrm>
                        <a:custGeom>
                          <a:rect b="b" l="l" r="r" t="t"/>
                          <a:pathLst>
                            <a:path extrusionOk="0" h="120000" w="5753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99" w:right="116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declarante</w:t>
      </w:r>
    </w:p>
    <w:sectPr>
      <w:headerReference r:id="rId8" w:type="default"/>
      <w:pgSz w:h="16840" w:w="11910" w:orient="portrait"/>
      <w:pgMar w:bottom="280" w:top="132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 MT" w:cs="Arial MT" w:eastAsia="Arial MT" w:hAnsi="Arial MT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5179060</wp:posOffset>
          </wp:positionH>
          <wp:positionV relativeFrom="paragraph">
            <wp:posOffset>-456564</wp:posOffset>
          </wp:positionV>
          <wp:extent cx="1363980" cy="959838"/>
          <wp:effectExtent b="0" l="0" r="0" t="0"/>
          <wp:wrapNone/>
          <wp:docPr descr="SATED PR 2021 - transparente_Prancheta 1" id="8" name="image2.png"/>
          <a:graphic>
            <a:graphicData uri="http://schemas.openxmlformats.org/drawingml/2006/picture">
              <pic:pic>
                <pic:nvPicPr>
                  <pic:cNvPr descr="SATED PR 2021 - transparente_Prancheta 1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3980" cy="9598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"/>
    <w:qFormat w:val="1"/>
    <w:pPr>
      <w:spacing w:before="70"/>
      <w:ind w:left="1576" w:right="1595"/>
      <w:jc w:val="center"/>
    </w:pPr>
    <w:rPr>
      <w:rFonts w:ascii="Arial" w:cs="Arial" w:eastAsia="Arial" w:hAnsi="Arial"/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nhideWhenUsed w:val="1"/>
    <w:rsid w:val="00533E2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33E29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533E2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33E29"/>
    <w:rPr>
      <w:rFonts w:ascii="Arial MT" w:cs="Arial MT" w:eastAsia="Arial MT" w:hAnsi="Arial MT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/3tvrvmGqojX0+qARKq6b4Sww==">AMUW2mXcfhfGfYEFcbEj84Yi7vBKcWGAl6rM/eILDL93A1uyPl8fxI2tdTzzgzfdZWLdUo1KvwC7ZvujmyFY+ArTXRwIYGaAgGWlR90r1qatVnfejaa6dCE=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2021-11-16T19:29:00Z</dcterms:created>
  <dc:creator>Rodrigo Martins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</Properties>
</file>